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550C8B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r w:rsidR="00550C8B">
              <w:rPr>
                <w:b/>
                <w:sz w:val="28"/>
                <w:szCs w:val="22"/>
                <w:lang w:eastAsia="en-US"/>
              </w:rPr>
              <w:t>Красногорское</w:t>
            </w:r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850E75" w:rsidRDefault="00644519" w:rsidP="00850E75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50E75" w:rsidRPr="00E8200A">
        <w:rPr>
          <w:sz w:val="28"/>
          <w:szCs w:val="28"/>
        </w:rPr>
        <w:t>на основании заявления инициативной группы граждан</w:t>
      </w:r>
      <w:r w:rsidR="00850E75">
        <w:rPr>
          <w:sz w:val="28"/>
          <w:szCs w:val="28"/>
        </w:rPr>
        <w:t xml:space="preserve"> </w:t>
      </w:r>
      <w:r w:rsidR="00850E75" w:rsidRPr="00E8200A">
        <w:rPr>
          <w:sz w:val="28"/>
          <w:szCs w:val="28"/>
        </w:rPr>
        <w:t>проживающих на территории</w:t>
      </w:r>
      <w:r w:rsidR="00850E75">
        <w:t xml:space="preserve"> </w:t>
      </w:r>
      <w:r w:rsidR="00850E75">
        <w:rPr>
          <w:sz w:val="28"/>
          <w:szCs w:val="28"/>
        </w:rPr>
        <w:t>Долговского поселения Мошенского района о рассмотрении предложений по границам территориального общественного самоуправления от 10.10.2017 года</w:t>
      </w:r>
      <w:r w:rsidR="00850E75" w:rsidRPr="00E8200A">
        <w:rPr>
          <w:sz w:val="28"/>
          <w:szCs w:val="28"/>
        </w:rPr>
        <w:t xml:space="preserve"> </w:t>
      </w:r>
    </w:p>
    <w:p w:rsidR="00E8200A" w:rsidRDefault="00E8200A" w:rsidP="00850E75">
      <w:pPr>
        <w:ind w:firstLine="709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>Дума Мошенского муницип</w:t>
      </w:r>
      <w:bookmarkStart w:id="0" w:name="_GoBack"/>
      <w:bookmarkEnd w:id="0"/>
      <w:r>
        <w:rPr>
          <w:sz w:val="28"/>
        </w:rPr>
        <w:t xml:space="preserve">ального округа Новгородской области </w:t>
      </w:r>
    </w:p>
    <w:p w:rsidR="00644519" w:rsidRDefault="00644519" w:rsidP="00644519">
      <w:pPr>
        <w:ind w:firstLine="993"/>
        <w:jc w:val="both"/>
        <w:rPr>
          <w:sz w:val="28"/>
        </w:rPr>
      </w:pP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У</w:t>
      </w:r>
      <w:r w:rsidR="00550C8B">
        <w:rPr>
          <w:sz w:val="28"/>
          <w:szCs w:val="22"/>
          <w:lang w:eastAsia="en-US"/>
        </w:rPr>
        <w:t>становить</w:t>
      </w:r>
      <w:r>
        <w:rPr>
          <w:sz w:val="28"/>
          <w:szCs w:val="22"/>
          <w:lang w:eastAsia="en-US"/>
        </w:rPr>
        <w:t xml:space="preserve"> </w:t>
      </w:r>
      <w:r w:rsidRPr="00960E45">
        <w:rPr>
          <w:sz w:val="28"/>
          <w:szCs w:val="22"/>
          <w:lang w:eastAsia="en-US"/>
        </w:rPr>
        <w:t>границ</w:t>
      </w:r>
      <w:r w:rsidR="00550C8B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550C8B">
        <w:rPr>
          <w:sz w:val="28"/>
          <w:szCs w:val="28"/>
        </w:rPr>
        <w:t>Красногорское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550C8B" w:rsidRDefault="00550C8B" w:rsidP="00550C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6766F">
        <w:rPr>
          <w:sz w:val="28"/>
          <w:szCs w:val="28"/>
        </w:rPr>
        <w:t xml:space="preserve">еятельность территориального общественного самоуправления </w:t>
      </w:r>
      <w:r w:rsidRPr="00597F27">
        <w:rPr>
          <w:sz w:val="28"/>
          <w:szCs w:val="28"/>
        </w:rPr>
        <w:t>«</w:t>
      </w:r>
      <w:r>
        <w:rPr>
          <w:sz w:val="28"/>
          <w:szCs w:val="28"/>
        </w:rPr>
        <w:t>Красногорское</w:t>
      </w:r>
      <w:r w:rsidRPr="00597F27">
        <w:rPr>
          <w:sz w:val="28"/>
          <w:szCs w:val="28"/>
        </w:rPr>
        <w:t>»</w:t>
      </w:r>
      <w:r w:rsidRPr="00C6766F">
        <w:rPr>
          <w:b/>
          <w:sz w:val="28"/>
          <w:szCs w:val="28"/>
        </w:rPr>
        <w:t xml:space="preserve"> </w:t>
      </w:r>
      <w:r w:rsidRPr="00C6766F">
        <w:rPr>
          <w:sz w:val="28"/>
          <w:szCs w:val="28"/>
        </w:rPr>
        <w:t>осуществляется в пределах следующих территорий проживания граждан:</w:t>
      </w:r>
      <w:r w:rsidRPr="00FA4C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д. Красная Гора, д. Андрюшино, д. </w:t>
      </w:r>
      <w:proofErr w:type="spellStart"/>
      <w:r>
        <w:rPr>
          <w:sz w:val="28"/>
          <w:szCs w:val="28"/>
        </w:rPr>
        <w:t>Филиппково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Конищево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Крутец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Бельково</w:t>
      </w:r>
      <w:proofErr w:type="spellEnd"/>
      <w:r>
        <w:rPr>
          <w:sz w:val="28"/>
          <w:szCs w:val="28"/>
        </w:rPr>
        <w:t xml:space="preserve">, д. Ермолкино, д. </w:t>
      </w:r>
      <w:proofErr w:type="spellStart"/>
      <w:r>
        <w:rPr>
          <w:sz w:val="28"/>
          <w:szCs w:val="28"/>
        </w:rPr>
        <w:t>Кривцово</w:t>
      </w:r>
      <w:proofErr w:type="spellEnd"/>
      <w:r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365AE"/>
    <w:rsid w:val="003973A8"/>
    <w:rsid w:val="00550C8B"/>
    <w:rsid w:val="00614AE3"/>
    <w:rsid w:val="00644519"/>
    <w:rsid w:val="006609C3"/>
    <w:rsid w:val="00850E75"/>
    <w:rsid w:val="008D2145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E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0E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EDA05-E1AD-4AD4-9C58-E20D894D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5</cp:revision>
  <cp:lastPrinted>2025-12-24T04:49:00Z</cp:lastPrinted>
  <dcterms:created xsi:type="dcterms:W3CDTF">2025-12-23T16:48:00Z</dcterms:created>
  <dcterms:modified xsi:type="dcterms:W3CDTF">2025-12-24T05:25:00Z</dcterms:modified>
</cp:coreProperties>
</file>